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E7B6" w14:textId="77777777" w:rsidR="00533BDB" w:rsidRPr="003C57D5" w:rsidRDefault="00533BDB" w:rsidP="00533BDB">
      <w:pPr>
        <w:rPr>
          <w:rFonts w:ascii="Arial" w:hAnsi="Arial" w:cs="Arial"/>
        </w:rPr>
      </w:pPr>
      <w:bookmarkStart w:id="0" w:name="_GoBack"/>
      <w:r w:rsidRPr="003C57D5">
        <w:rPr>
          <w:rFonts w:ascii="Arial" w:hAnsi="Arial" w:cs="Arial"/>
        </w:rPr>
        <w:t>Appendix 1: example of central meeting minutes</w:t>
      </w:r>
    </w:p>
    <w:bookmarkEnd w:id="0"/>
    <w:p w14:paraId="44A8F933" w14:textId="77777777" w:rsidR="00533BDB" w:rsidRPr="003C57D5" w:rsidRDefault="00533BDB" w:rsidP="00533BDB">
      <w:pPr>
        <w:jc w:val="center"/>
        <w:rPr>
          <w:rFonts w:ascii="Arial" w:hAnsi="Arial" w:cs="Arial"/>
          <w:sz w:val="48"/>
          <w:szCs w:val="48"/>
        </w:rPr>
      </w:pPr>
      <w:r w:rsidRPr="003C57D5">
        <w:rPr>
          <w:rFonts w:ascii="Arial" w:hAnsi="Arial" w:cs="Arial"/>
          <w:sz w:val="48"/>
          <w:szCs w:val="48"/>
        </w:rPr>
        <w:t>Record of Child Protection Peer Review</w:t>
      </w:r>
    </w:p>
    <w:p w14:paraId="216CE954" w14:textId="77777777" w:rsidR="00533BDB" w:rsidRPr="003C57D5" w:rsidRDefault="00533BDB" w:rsidP="00533BDB">
      <w:pPr>
        <w:rPr>
          <w:rFonts w:ascii="Arial" w:hAnsi="Arial" w:cs="Arial"/>
        </w:rPr>
      </w:pPr>
      <w:r w:rsidRPr="003C57D5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33BDB" w:rsidRPr="003C57D5" w14:paraId="32C114FF" w14:textId="77777777" w:rsidTr="003C7A21">
        <w:tc>
          <w:tcPr>
            <w:tcW w:w="4508" w:type="dxa"/>
            <w:shd w:val="clear" w:color="auto" w:fill="auto"/>
          </w:tcPr>
          <w:p w14:paraId="6A400026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Date of Peer Review: 15.12.2021</w:t>
            </w:r>
          </w:p>
          <w:p w14:paraId="34529A55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auto"/>
          </w:tcPr>
          <w:p w14:paraId="5FF77144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033CF2">
              <w:rPr>
                <w:rFonts w:ascii="Arial" w:hAnsi="Arial" w:cs="Arial"/>
              </w:rPr>
              <w:t>Remote</w:t>
            </w:r>
            <w:r w:rsidRPr="003C57D5">
              <w:rPr>
                <w:rFonts w:ascii="Arial" w:hAnsi="Arial" w:cs="Arial"/>
              </w:rPr>
              <w:t>/face-to-face (circle)</w:t>
            </w:r>
          </w:p>
        </w:tc>
      </w:tr>
      <w:tr w:rsidR="00533BDB" w:rsidRPr="003C57D5" w14:paraId="258A60B8" w14:textId="77777777" w:rsidTr="003C7A21">
        <w:tc>
          <w:tcPr>
            <w:tcW w:w="4508" w:type="dxa"/>
            <w:shd w:val="clear" w:color="auto" w:fill="auto"/>
          </w:tcPr>
          <w:p w14:paraId="344F4591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Attended by:</w:t>
            </w:r>
          </w:p>
          <w:p w14:paraId="602C97BA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29C5A26C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Dr X</w:t>
            </w:r>
          </w:p>
          <w:p w14:paraId="1DF4D9A3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Dr Y</w:t>
            </w:r>
          </w:p>
          <w:p w14:paraId="554DF1DE" w14:textId="77777777" w:rsidR="00533BDB" w:rsidRPr="00A54EA4" w:rsidRDefault="00533BDB" w:rsidP="003C7A21">
            <w:pPr>
              <w:spacing w:after="0" w:line="240" w:lineRule="auto"/>
              <w:rPr>
                <w:rFonts w:ascii="Arial" w:hAnsi="Arial" w:cs="Arial"/>
                <w:lang w:val="nl-NL"/>
              </w:rPr>
            </w:pPr>
            <w:r w:rsidRPr="00A54EA4">
              <w:rPr>
                <w:rFonts w:ascii="Arial" w:hAnsi="Arial" w:cs="Arial"/>
                <w:lang w:val="nl-NL"/>
              </w:rPr>
              <w:t>Dr Z</w:t>
            </w:r>
          </w:p>
          <w:p w14:paraId="2A44BF92" w14:textId="77777777" w:rsidR="00533BDB" w:rsidRPr="00A54EA4" w:rsidRDefault="00533BDB" w:rsidP="003C7A21">
            <w:pPr>
              <w:spacing w:after="0" w:line="240" w:lineRule="auto"/>
              <w:rPr>
                <w:rFonts w:ascii="Arial" w:hAnsi="Arial" w:cs="Arial"/>
                <w:lang w:val="nl-NL"/>
              </w:rPr>
            </w:pPr>
            <w:r w:rsidRPr="00A54EA4">
              <w:rPr>
                <w:rFonts w:ascii="Arial" w:hAnsi="Arial" w:cs="Arial"/>
                <w:lang w:val="nl-NL"/>
              </w:rPr>
              <w:t>Dr H</w:t>
            </w:r>
          </w:p>
          <w:p w14:paraId="2A76096D" w14:textId="77777777" w:rsidR="00533BDB" w:rsidRPr="00A54EA4" w:rsidRDefault="00533BDB" w:rsidP="003C7A21">
            <w:pPr>
              <w:spacing w:after="0" w:line="240" w:lineRule="auto"/>
              <w:rPr>
                <w:rFonts w:ascii="Arial" w:hAnsi="Arial" w:cs="Arial"/>
                <w:lang w:val="nl-NL"/>
              </w:rPr>
            </w:pPr>
            <w:r w:rsidRPr="00A54EA4">
              <w:rPr>
                <w:rFonts w:ascii="Arial" w:hAnsi="Arial" w:cs="Arial"/>
                <w:lang w:val="nl-NL"/>
              </w:rPr>
              <w:t>Dr C (trainee)</w:t>
            </w:r>
          </w:p>
          <w:p w14:paraId="0D5455B8" w14:textId="77777777" w:rsidR="00533BDB" w:rsidRPr="00A54EA4" w:rsidRDefault="00533BDB" w:rsidP="003C7A21">
            <w:pPr>
              <w:spacing w:after="0" w:line="240" w:lineRule="auto"/>
              <w:rPr>
                <w:rFonts w:ascii="Arial" w:hAnsi="Arial" w:cs="Arial"/>
                <w:lang w:val="nl-NL"/>
              </w:rPr>
            </w:pPr>
          </w:p>
        </w:tc>
        <w:tc>
          <w:tcPr>
            <w:tcW w:w="4508" w:type="dxa"/>
            <w:shd w:val="clear" w:color="auto" w:fill="auto"/>
          </w:tcPr>
          <w:p w14:paraId="77693361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Apologies:</w:t>
            </w:r>
          </w:p>
          <w:p w14:paraId="19E511A4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03E28EBB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Dr A</w:t>
            </w:r>
          </w:p>
        </w:tc>
      </w:tr>
    </w:tbl>
    <w:p w14:paraId="48AD42F1" w14:textId="77777777" w:rsidR="00533BDB" w:rsidRPr="003C57D5" w:rsidRDefault="00533BDB" w:rsidP="00533BD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016"/>
        <w:gridCol w:w="1983"/>
        <w:gridCol w:w="1702"/>
        <w:gridCol w:w="1546"/>
        <w:gridCol w:w="1537"/>
      </w:tblGrid>
      <w:tr w:rsidR="00533BDB" w:rsidRPr="003C57D5" w14:paraId="31385E23" w14:textId="77777777" w:rsidTr="003C7A21">
        <w:tc>
          <w:tcPr>
            <w:tcW w:w="1170" w:type="dxa"/>
            <w:shd w:val="clear" w:color="auto" w:fill="auto"/>
          </w:tcPr>
          <w:p w14:paraId="39EDF80F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Presenter initials</w:t>
            </w:r>
          </w:p>
        </w:tc>
        <w:tc>
          <w:tcPr>
            <w:tcW w:w="810" w:type="dxa"/>
            <w:shd w:val="clear" w:color="auto" w:fill="auto"/>
          </w:tcPr>
          <w:p w14:paraId="79522F7D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Images</w:t>
            </w:r>
          </w:p>
          <w:p w14:paraId="60F4B8A8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  <w:sz w:val="20"/>
                <w:szCs w:val="20"/>
              </w:rPr>
              <w:t>(number shown)</w:t>
            </w:r>
          </w:p>
        </w:tc>
        <w:tc>
          <w:tcPr>
            <w:tcW w:w="2126" w:type="dxa"/>
            <w:shd w:val="clear" w:color="auto" w:fill="auto"/>
          </w:tcPr>
          <w:p w14:paraId="275CF4C0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Findings &amp; history</w:t>
            </w:r>
          </w:p>
          <w:p w14:paraId="34263CEC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C57D5">
              <w:rPr>
                <w:rFonts w:ascii="Arial" w:hAnsi="Arial" w:cs="Arial"/>
                <w:b/>
                <w:bCs/>
                <w:sz w:val="14"/>
                <w:szCs w:val="14"/>
              </w:rPr>
              <w:t>Allegation (A)</w:t>
            </w:r>
          </w:p>
        </w:tc>
        <w:tc>
          <w:tcPr>
            <w:tcW w:w="1763" w:type="dxa"/>
            <w:shd w:val="clear" w:color="auto" w:fill="auto"/>
          </w:tcPr>
          <w:p w14:paraId="39FBF50A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 xml:space="preserve">Discussion: </w:t>
            </w:r>
            <w:r w:rsidRPr="003C57D5">
              <w:rPr>
                <w:rFonts w:ascii="Arial" w:hAnsi="Arial" w:cs="Arial"/>
                <w:b/>
                <w:bCs/>
                <w:sz w:val="16"/>
                <w:szCs w:val="16"/>
              </w:rPr>
              <w:t>Consensus agreement (CA)/ challenge (C)/ dissent (D)</w:t>
            </w:r>
          </w:p>
        </w:tc>
        <w:tc>
          <w:tcPr>
            <w:tcW w:w="1554" w:type="dxa"/>
            <w:shd w:val="clear" w:color="auto" w:fill="auto"/>
          </w:tcPr>
          <w:p w14:paraId="11F4492B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1593" w:type="dxa"/>
            <w:shd w:val="clear" w:color="auto" w:fill="auto"/>
          </w:tcPr>
          <w:p w14:paraId="63A7A380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Learning points</w:t>
            </w:r>
          </w:p>
        </w:tc>
      </w:tr>
      <w:tr w:rsidR="00533BDB" w:rsidRPr="003C57D5" w14:paraId="1A34D460" w14:textId="77777777" w:rsidTr="003C7A21">
        <w:tc>
          <w:tcPr>
            <w:tcW w:w="1170" w:type="dxa"/>
            <w:shd w:val="clear" w:color="auto" w:fill="auto"/>
          </w:tcPr>
          <w:p w14:paraId="5A802920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01B68440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1FC33A3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5355CA62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1D41FE1A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07BDDF86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3BDB" w:rsidRPr="003C57D5" w14:paraId="3B2DA934" w14:textId="77777777" w:rsidTr="003C7A21">
        <w:tc>
          <w:tcPr>
            <w:tcW w:w="1170" w:type="dxa"/>
            <w:shd w:val="clear" w:color="auto" w:fill="auto"/>
          </w:tcPr>
          <w:p w14:paraId="77C41F4B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JC</w:t>
            </w:r>
          </w:p>
        </w:tc>
        <w:tc>
          <w:tcPr>
            <w:tcW w:w="810" w:type="dxa"/>
            <w:shd w:val="clear" w:color="auto" w:fill="auto"/>
          </w:tcPr>
          <w:p w14:paraId="39F177D5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8EFC51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 xml:space="preserve">3 </w:t>
            </w:r>
            <w:proofErr w:type="spellStart"/>
            <w:r w:rsidRPr="003C57D5">
              <w:rPr>
                <w:rFonts w:ascii="Arial" w:hAnsi="Arial" w:cs="Arial"/>
              </w:rPr>
              <w:t>yo</w:t>
            </w:r>
            <w:proofErr w:type="spellEnd"/>
          </w:p>
          <w:p w14:paraId="2B72BCBE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A= rough handling</w:t>
            </w:r>
          </w:p>
          <w:p w14:paraId="6BBF8EAD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 xml:space="preserve">Bruises x 4 to arm </w:t>
            </w:r>
          </w:p>
        </w:tc>
        <w:tc>
          <w:tcPr>
            <w:tcW w:w="1763" w:type="dxa"/>
            <w:shd w:val="clear" w:color="auto" w:fill="auto"/>
          </w:tcPr>
          <w:p w14:paraId="2ED171E5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C</w:t>
            </w:r>
            <w:proofErr w:type="gramStart"/>
            <w:r w:rsidRPr="003C57D5">
              <w:rPr>
                <w:rFonts w:ascii="Arial" w:hAnsi="Arial" w:cs="Arial"/>
              </w:rPr>
              <w:t>= ?bloods</w:t>
            </w:r>
            <w:proofErr w:type="gramEnd"/>
            <w:r w:rsidRPr="003C57D5">
              <w:rPr>
                <w:rFonts w:ascii="Arial" w:hAnsi="Arial" w:cs="Arial"/>
              </w:rPr>
              <w:t xml:space="preserve"> </w:t>
            </w:r>
          </w:p>
          <w:p w14:paraId="340B1929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CA.</w:t>
            </w:r>
          </w:p>
          <w:p w14:paraId="28D111DD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77A70833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Chase blood results</w:t>
            </w:r>
          </w:p>
        </w:tc>
        <w:tc>
          <w:tcPr>
            <w:tcW w:w="1593" w:type="dxa"/>
            <w:shd w:val="clear" w:color="auto" w:fill="auto"/>
          </w:tcPr>
          <w:p w14:paraId="5DF28037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Evidence base re clusters</w:t>
            </w:r>
          </w:p>
        </w:tc>
      </w:tr>
      <w:tr w:rsidR="00533BDB" w:rsidRPr="003C57D5" w14:paraId="3D7E6BA4" w14:textId="77777777" w:rsidTr="003C7A21">
        <w:tc>
          <w:tcPr>
            <w:tcW w:w="1170" w:type="dxa"/>
            <w:shd w:val="clear" w:color="auto" w:fill="auto"/>
          </w:tcPr>
          <w:p w14:paraId="61C106F5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14:paraId="4534C164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3EBF1BF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 xml:space="preserve">1 </w:t>
            </w:r>
            <w:proofErr w:type="spellStart"/>
            <w:r w:rsidRPr="003C57D5">
              <w:rPr>
                <w:rFonts w:ascii="Arial" w:hAnsi="Arial" w:cs="Arial"/>
              </w:rPr>
              <w:t>yo</w:t>
            </w:r>
            <w:proofErr w:type="spellEnd"/>
            <w:r w:rsidRPr="003C57D5">
              <w:rPr>
                <w:rFonts w:ascii="Arial" w:hAnsi="Arial" w:cs="Arial"/>
              </w:rPr>
              <w:t xml:space="preserve"> unexplained bruise to forehead</w:t>
            </w:r>
          </w:p>
          <w:p w14:paraId="5DA5ECC0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Mother LD</w:t>
            </w:r>
          </w:p>
        </w:tc>
        <w:tc>
          <w:tcPr>
            <w:tcW w:w="1763" w:type="dxa"/>
            <w:shd w:val="clear" w:color="auto" w:fill="auto"/>
          </w:tcPr>
          <w:p w14:paraId="41785CB7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CA – non-specific, possible supervision issue</w:t>
            </w:r>
          </w:p>
          <w:p w14:paraId="41899F96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C – if no LD would report tone differ?</w:t>
            </w:r>
          </w:p>
          <w:p w14:paraId="57BC25CB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6802B097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4A3D7483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Ambulant vs non ambulant infants</w:t>
            </w:r>
          </w:p>
          <w:p w14:paraId="32AB8F65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7AA8EC4E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Importance of whole picture</w:t>
            </w:r>
          </w:p>
        </w:tc>
      </w:tr>
      <w:tr w:rsidR="00533BDB" w:rsidRPr="003C57D5" w14:paraId="69DF7446" w14:textId="77777777" w:rsidTr="003C7A21">
        <w:tc>
          <w:tcPr>
            <w:tcW w:w="1170" w:type="dxa"/>
            <w:shd w:val="clear" w:color="auto" w:fill="auto"/>
          </w:tcPr>
          <w:p w14:paraId="35F43D6F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OH</w:t>
            </w:r>
          </w:p>
        </w:tc>
        <w:tc>
          <w:tcPr>
            <w:tcW w:w="810" w:type="dxa"/>
            <w:shd w:val="clear" w:color="auto" w:fill="auto"/>
          </w:tcPr>
          <w:p w14:paraId="75E59068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2E1D1C2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 xml:space="preserve">4 </w:t>
            </w:r>
            <w:proofErr w:type="spellStart"/>
            <w:r w:rsidRPr="003C57D5">
              <w:rPr>
                <w:rFonts w:ascii="Arial" w:hAnsi="Arial" w:cs="Arial"/>
              </w:rPr>
              <w:t>yo</w:t>
            </w:r>
            <w:proofErr w:type="spellEnd"/>
            <w:r w:rsidRPr="003C57D5">
              <w:rPr>
                <w:rFonts w:ascii="Arial" w:hAnsi="Arial" w:cs="Arial"/>
              </w:rPr>
              <w:t xml:space="preserve"> with ASD</w:t>
            </w:r>
          </w:p>
          <w:p w14:paraId="2C38A937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 xml:space="preserve"> A</w:t>
            </w:r>
            <w:proofErr w:type="gramStart"/>
            <w:r w:rsidRPr="003C57D5">
              <w:rPr>
                <w:rFonts w:ascii="Arial" w:hAnsi="Arial" w:cs="Arial"/>
              </w:rPr>
              <w:t>=  “</w:t>
            </w:r>
            <w:proofErr w:type="gramEnd"/>
            <w:r w:rsidRPr="003C57D5">
              <w:rPr>
                <w:rFonts w:ascii="Arial" w:hAnsi="Arial" w:cs="Arial"/>
              </w:rPr>
              <w:t>daddy hot”</w:t>
            </w:r>
          </w:p>
          <w:p w14:paraId="14C05D21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Multiple 1cm blisters on back of hand.</w:t>
            </w:r>
          </w:p>
        </w:tc>
        <w:tc>
          <w:tcPr>
            <w:tcW w:w="1763" w:type="dxa"/>
            <w:shd w:val="clear" w:color="auto" w:fill="auto"/>
          </w:tcPr>
          <w:p w14:paraId="32C183AB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 xml:space="preserve">D </w:t>
            </w:r>
            <w:proofErr w:type="gramStart"/>
            <w:r w:rsidRPr="003C57D5">
              <w:rPr>
                <w:rFonts w:ascii="Arial" w:hAnsi="Arial" w:cs="Arial"/>
              </w:rPr>
              <w:t>– ?</w:t>
            </w:r>
            <w:proofErr w:type="gramEnd"/>
            <w:r w:rsidRPr="003C57D5">
              <w:rPr>
                <w:rFonts w:ascii="Arial" w:hAnsi="Arial" w:cs="Arial"/>
              </w:rPr>
              <w:t xml:space="preserve"> inflicted burn ?infection not excluded</w:t>
            </w:r>
          </w:p>
        </w:tc>
        <w:tc>
          <w:tcPr>
            <w:tcW w:w="1554" w:type="dxa"/>
            <w:shd w:val="clear" w:color="auto" w:fill="auto"/>
          </w:tcPr>
          <w:p w14:paraId="44E5184E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Addendum report</w:t>
            </w:r>
          </w:p>
          <w:p w14:paraId="23E2325E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Dermatology opinion</w:t>
            </w:r>
          </w:p>
        </w:tc>
        <w:tc>
          <w:tcPr>
            <w:tcW w:w="1593" w:type="dxa"/>
            <w:shd w:val="clear" w:color="auto" w:fill="auto"/>
          </w:tcPr>
          <w:p w14:paraId="37B3054F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Review burns evidence.</w:t>
            </w:r>
          </w:p>
        </w:tc>
      </w:tr>
      <w:tr w:rsidR="00533BDB" w:rsidRPr="003C57D5" w14:paraId="57F5A81E" w14:textId="77777777" w:rsidTr="003C7A21">
        <w:tc>
          <w:tcPr>
            <w:tcW w:w="1170" w:type="dxa"/>
            <w:shd w:val="clear" w:color="auto" w:fill="auto"/>
          </w:tcPr>
          <w:p w14:paraId="3C7C93B2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EX</w:t>
            </w:r>
          </w:p>
        </w:tc>
        <w:tc>
          <w:tcPr>
            <w:tcW w:w="810" w:type="dxa"/>
            <w:shd w:val="clear" w:color="auto" w:fill="auto"/>
          </w:tcPr>
          <w:p w14:paraId="123AED95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none</w:t>
            </w:r>
          </w:p>
        </w:tc>
        <w:tc>
          <w:tcPr>
            <w:tcW w:w="2126" w:type="dxa"/>
            <w:shd w:val="clear" w:color="auto" w:fill="auto"/>
          </w:tcPr>
          <w:p w14:paraId="79B91F67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 xml:space="preserve">Perplexing presentation in 8 </w:t>
            </w:r>
            <w:proofErr w:type="spellStart"/>
            <w:r w:rsidRPr="003C57D5">
              <w:rPr>
                <w:rFonts w:ascii="Arial" w:hAnsi="Arial" w:cs="Arial"/>
              </w:rPr>
              <w:t>yo</w:t>
            </w:r>
            <w:proofErr w:type="spellEnd"/>
            <w:r w:rsidRPr="003C57D5">
              <w:rPr>
                <w:rFonts w:ascii="Arial" w:hAnsi="Arial" w:cs="Arial"/>
              </w:rPr>
              <w:t xml:space="preserve"> </w:t>
            </w:r>
            <w:proofErr w:type="gramStart"/>
            <w:r w:rsidRPr="003C57D5">
              <w:rPr>
                <w:rFonts w:ascii="Arial" w:hAnsi="Arial" w:cs="Arial"/>
              </w:rPr>
              <w:t>girl ?FII</w:t>
            </w:r>
            <w:proofErr w:type="gramEnd"/>
          </w:p>
        </w:tc>
        <w:tc>
          <w:tcPr>
            <w:tcW w:w="1763" w:type="dxa"/>
            <w:shd w:val="clear" w:color="auto" w:fill="auto"/>
          </w:tcPr>
          <w:p w14:paraId="4DF6AE0D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 xml:space="preserve">CA that pp elements </w:t>
            </w:r>
          </w:p>
        </w:tc>
        <w:tc>
          <w:tcPr>
            <w:tcW w:w="1554" w:type="dxa"/>
            <w:shd w:val="clear" w:color="auto" w:fill="auto"/>
          </w:tcPr>
          <w:p w14:paraId="0B7FF77A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EX to act as RPC, call professionals meeting</w:t>
            </w:r>
          </w:p>
        </w:tc>
        <w:tc>
          <w:tcPr>
            <w:tcW w:w="1593" w:type="dxa"/>
            <w:shd w:val="clear" w:color="auto" w:fill="auto"/>
          </w:tcPr>
          <w:p w14:paraId="4745B320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Review PP guidance from RCPCH</w:t>
            </w:r>
          </w:p>
        </w:tc>
      </w:tr>
      <w:tr w:rsidR="00533BDB" w:rsidRPr="003C57D5" w14:paraId="18894885" w14:textId="77777777" w:rsidTr="003C7A21">
        <w:tc>
          <w:tcPr>
            <w:tcW w:w="1170" w:type="dxa"/>
            <w:shd w:val="clear" w:color="auto" w:fill="auto"/>
          </w:tcPr>
          <w:p w14:paraId="063F6A68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49E1D3A6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7816629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3A393173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3F2ADAAD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6A13E6C7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3BDB" w:rsidRPr="003C57D5" w14:paraId="069BEDA6" w14:textId="77777777" w:rsidTr="003C7A21">
        <w:trPr>
          <w:trHeight w:val="90"/>
        </w:trPr>
        <w:tc>
          <w:tcPr>
            <w:tcW w:w="1170" w:type="dxa"/>
            <w:shd w:val="clear" w:color="auto" w:fill="auto"/>
          </w:tcPr>
          <w:p w14:paraId="65AFE331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27ABB694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1881533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5CA1F94D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4CE5EC85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2BAF7EB0" w14:textId="77777777" w:rsidR="00533BDB" w:rsidRPr="003C57D5" w:rsidRDefault="00533BDB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6F8A643" w14:textId="77777777" w:rsidR="00A72FBD" w:rsidRDefault="00A72FBD"/>
    <w:sectPr w:rsidR="00A72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DB"/>
    <w:rsid w:val="00533BDB"/>
    <w:rsid w:val="00A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8D3D"/>
  <w15:chartTrackingRefBased/>
  <w15:docId w15:val="{0B52EA8F-C02F-4A20-B02A-84FEF748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B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Raffeeq</dc:creator>
  <cp:keywords/>
  <dc:description/>
  <cp:lastModifiedBy>Zara Raffeeq</cp:lastModifiedBy>
  <cp:revision>1</cp:revision>
  <dcterms:created xsi:type="dcterms:W3CDTF">2022-11-30T20:06:00Z</dcterms:created>
  <dcterms:modified xsi:type="dcterms:W3CDTF">2022-11-30T20:06:00Z</dcterms:modified>
</cp:coreProperties>
</file>